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A37CBDA" w14:textId="77777777" w:rsidR="003D4468" w:rsidRPr="005F74A3" w:rsidRDefault="005F74A3">
      <w:pPr>
        <w:tabs>
          <w:tab w:val="left" w:pos="915"/>
        </w:tabs>
        <w:jc w:val="center"/>
        <w:outlineLvl w:val="0"/>
        <w:rPr>
          <w:lang w:val="ru-RU"/>
        </w:rPr>
      </w:pPr>
      <w:r>
        <w:rPr>
          <w:b/>
          <w:i/>
          <w:sz w:val="28"/>
          <w:szCs w:val="28"/>
          <w:lang w:val="ru-RU"/>
        </w:rPr>
        <w:t>ПРАВИЛА ПРОЖИВАНИЯ НА ВИЛЛЕ «ОНЕЙРО»</w:t>
      </w:r>
    </w:p>
    <w:p w14:paraId="79944ED2" w14:textId="77777777" w:rsidR="003D4468" w:rsidRDefault="003D4468">
      <w:pPr>
        <w:tabs>
          <w:tab w:val="left" w:pos="915"/>
        </w:tabs>
        <w:jc w:val="center"/>
        <w:rPr>
          <w:b/>
          <w:i/>
          <w:sz w:val="28"/>
          <w:szCs w:val="28"/>
          <w:lang w:val="ru-RU"/>
        </w:rPr>
      </w:pPr>
    </w:p>
    <w:p w14:paraId="49A0CC51" w14:textId="46665A6D" w:rsidR="003D4468" w:rsidRPr="005F74A3" w:rsidRDefault="005F74A3">
      <w:pPr>
        <w:tabs>
          <w:tab w:val="left" w:pos="915"/>
        </w:tabs>
        <w:ind w:firstLine="360"/>
        <w:jc w:val="both"/>
        <w:rPr>
          <w:lang w:val="ru-RU"/>
        </w:rPr>
      </w:pPr>
      <w:r>
        <w:rPr>
          <w:i/>
          <w:sz w:val="28"/>
          <w:szCs w:val="28"/>
          <w:lang w:val="ru-RU"/>
        </w:rPr>
        <w:t>Настоящие Правила предоставления гостиничных услуг на вилле «</w:t>
      </w:r>
      <w:proofErr w:type="spellStart"/>
      <w:r>
        <w:rPr>
          <w:i/>
          <w:sz w:val="28"/>
          <w:szCs w:val="28"/>
          <w:lang w:val="ru-RU"/>
        </w:rPr>
        <w:t>Онейро</w:t>
      </w:r>
      <w:proofErr w:type="spellEnd"/>
      <w:r>
        <w:rPr>
          <w:i/>
          <w:sz w:val="28"/>
          <w:szCs w:val="28"/>
          <w:lang w:val="ru-RU"/>
        </w:rPr>
        <w:t>»</w:t>
      </w:r>
      <w:r w:rsidR="00A649F2">
        <w:rPr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  <w:lang w:val="ru-RU"/>
        </w:rPr>
        <w:t xml:space="preserve">разработаны на основе Постановления Правительства Российской Федерации от 25 апреля 1997 г. № 490 (в редакции Постановлений правительства РФ от 02.10.1999 г. №1104, от 15.09.2000 г. №693, от 01.02.2005 №49) «Об утверждении правил предоставления  гостиничных услуг в РФ» </w:t>
      </w:r>
    </w:p>
    <w:p w14:paraId="38CB2D59" w14:textId="77777777" w:rsidR="003D4468" w:rsidRDefault="003D4468">
      <w:pPr>
        <w:tabs>
          <w:tab w:val="left" w:pos="915"/>
        </w:tabs>
        <w:ind w:firstLine="360"/>
        <w:jc w:val="both"/>
        <w:rPr>
          <w:i/>
          <w:sz w:val="28"/>
          <w:szCs w:val="28"/>
          <w:lang w:val="ru-RU"/>
        </w:rPr>
      </w:pPr>
    </w:p>
    <w:p w14:paraId="659774B7" w14:textId="77777777" w:rsidR="003D4468" w:rsidRDefault="005F74A3">
      <w:pPr>
        <w:tabs>
          <w:tab w:val="left" w:pos="915"/>
        </w:tabs>
        <w:ind w:left="-180"/>
        <w:jc w:val="center"/>
        <w:rPr>
          <w:b/>
          <w:i/>
          <w:sz w:val="28"/>
          <w:szCs w:val="28"/>
          <w:u w:val="single"/>
          <w:lang w:val="ru-RU"/>
        </w:rPr>
      </w:pPr>
      <w:r>
        <w:rPr>
          <w:b/>
          <w:i/>
          <w:sz w:val="28"/>
          <w:szCs w:val="28"/>
          <w:u w:val="single"/>
          <w:lang w:val="ru-RU"/>
        </w:rPr>
        <w:t>УСЛОВИЯ ПОСЕЛЕНИЯ</w:t>
      </w:r>
    </w:p>
    <w:p w14:paraId="7E6571F5" w14:textId="77777777" w:rsidR="003D4468" w:rsidRDefault="003D4468">
      <w:pPr>
        <w:tabs>
          <w:tab w:val="left" w:pos="915"/>
        </w:tabs>
        <w:ind w:left="-180"/>
        <w:jc w:val="center"/>
        <w:rPr>
          <w:b/>
          <w:i/>
          <w:sz w:val="28"/>
          <w:szCs w:val="28"/>
          <w:u w:val="single"/>
          <w:lang w:val="ru-RU"/>
        </w:rPr>
      </w:pPr>
    </w:p>
    <w:p w14:paraId="14D1D046" w14:textId="77777777" w:rsidR="003D4468" w:rsidRPr="005F74A3" w:rsidRDefault="005F74A3">
      <w:pPr>
        <w:numPr>
          <w:ilvl w:val="0"/>
          <w:numId w:val="3"/>
        </w:numPr>
        <w:tabs>
          <w:tab w:val="left" w:pos="915"/>
        </w:tabs>
        <w:jc w:val="both"/>
        <w:rPr>
          <w:lang w:val="ru-RU"/>
        </w:rPr>
      </w:pPr>
      <w:r>
        <w:rPr>
          <w:i/>
          <w:sz w:val="28"/>
          <w:szCs w:val="28"/>
          <w:lang w:val="ru-RU"/>
        </w:rPr>
        <w:t>Режим работы виллы «</w:t>
      </w:r>
      <w:proofErr w:type="spellStart"/>
      <w:r>
        <w:rPr>
          <w:i/>
          <w:sz w:val="28"/>
          <w:szCs w:val="28"/>
          <w:lang w:val="ru-RU"/>
        </w:rPr>
        <w:t>Онейро</w:t>
      </w:r>
      <w:proofErr w:type="spellEnd"/>
      <w:r>
        <w:rPr>
          <w:i/>
          <w:sz w:val="28"/>
          <w:szCs w:val="28"/>
          <w:lang w:val="ru-RU"/>
        </w:rPr>
        <w:t>» круглогодично;</w:t>
      </w:r>
    </w:p>
    <w:p w14:paraId="502FC21B" w14:textId="77777777" w:rsidR="003D4468" w:rsidRPr="005F74A3" w:rsidRDefault="005F74A3">
      <w:pPr>
        <w:numPr>
          <w:ilvl w:val="0"/>
          <w:numId w:val="3"/>
        </w:numPr>
        <w:tabs>
          <w:tab w:val="left" w:pos="915"/>
        </w:tabs>
        <w:jc w:val="both"/>
        <w:rPr>
          <w:lang w:val="ru-RU"/>
        </w:rPr>
      </w:pPr>
      <w:r>
        <w:rPr>
          <w:i/>
          <w:sz w:val="28"/>
          <w:szCs w:val="28"/>
          <w:lang w:val="ru-RU"/>
        </w:rPr>
        <w:t xml:space="preserve">При поселении Гость предоставляет документ, удостоверяющий его личность (паспорт, свидетельство о рождении) и вносит 70% оплату за весь период проживания на вилле; </w:t>
      </w:r>
    </w:p>
    <w:p w14:paraId="533653E2" w14:textId="77777777" w:rsidR="003D4468" w:rsidRPr="005F74A3" w:rsidRDefault="005F74A3">
      <w:pPr>
        <w:numPr>
          <w:ilvl w:val="0"/>
          <w:numId w:val="3"/>
        </w:numPr>
        <w:tabs>
          <w:tab w:val="left" w:pos="915"/>
        </w:tabs>
        <w:jc w:val="both"/>
        <w:rPr>
          <w:lang w:val="ru-RU"/>
        </w:rPr>
      </w:pPr>
      <w:r>
        <w:rPr>
          <w:i/>
          <w:sz w:val="28"/>
          <w:szCs w:val="28"/>
          <w:lang w:val="ru-RU"/>
        </w:rPr>
        <w:t xml:space="preserve">Информация о стоимости номеров и дополнительных услуг находится на стойке </w:t>
      </w:r>
      <w:proofErr w:type="spellStart"/>
      <w:r>
        <w:rPr>
          <w:i/>
          <w:sz w:val="28"/>
          <w:szCs w:val="28"/>
          <w:lang w:val="ru-RU"/>
        </w:rPr>
        <w:t>рецепшена</w:t>
      </w:r>
      <w:proofErr w:type="spellEnd"/>
      <w:r>
        <w:rPr>
          <w:i/>
          <w:sz w:val="28"/>
          <w:szCs w:val="28"/>
          <w:lang w:val="ru-RU"/>
        </w:rPr>
        <w:t xml:space="preserve">; </w:t>
      </w:r>
    </w:p>
    <w:p w14:paraId="663CE947" w14:textId="4721501E" w:rsidR="003D4468" w:rsidRDefault="00A649F2">
      <w:pPr>
        <w:numPr>
          <w:ilvl w:val="0"/>
          <w:numId w:val="3"/>
        </w:numPr>
        <w:tabs>
          <w:tab w:val="left" w:pos="915"/>
        </w:tabs>
        <w:jc w:val="both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 xml:space="preserve">Время заезда  при поселении </w:t>
      </w:r>
      <w:r w:rsidR="005F74A3">
        <w:rPr>
          <w:i/>
          <w:sz w:val="28"/>
          <w:szCs w:val="28"/>
          <w:lang w:val="ru-RU"/>
        </w:rPr>
        <w:t>14:00;</w:t>
      </w:r>
    </w:p>
    <w:p w14:paraId="49CE4360" w14:textId="640B67B0" w:rsidR="003D4468" w:rsidRDefault="005F74A3">
      <w:pPr>
        <w:numPr>
          <w:ilvl w:val="0"/>
          <w:numId w:val="3"/>
        </w:numPr>
        <w:tabs>
          <w:tab w:val="left" w:pos="915"/>
        </w:tabs>
        <w:jc w:val="both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>Время выезда гостя до</w:t>
      </w:r>
      <w:r w:rsidR="00A649F2">
        <w:rPr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  <w:lang w:val="ru-RU"/>
        </w:rPr>
        <w:t>12:00.</w:t>
      </w:r>
    </w:p>
    <w:p w14:paraId="08FB9A03" w14:textId="77777777" w:rsidR="003D4468" w:rsidRDefault="003D4468">
      <w:pPr>
        <w:tabs>
          <w:tab w:val="left" w:pos="915"/>
        </w:tabs>
        <w:jc w:val="both"/>
        <w:rPr>
          <w:i/>
          <w:sz w:val="28"/>
          <w:szCs w:val="28"/>
          <w:lang w:val="ru-RU"/>
        </w:rPr>
      </w:pPr>
    </w:p>
    <w:p w14:paraId="37501A4A" w14:textId="77777777" w:rsidR="003D4468" w:rsidRDefault="003D4468">
      <w:pPr>
        <w:tabs>
          <w:tab w:val="left" w:pos="915"/>
        </w:tabs>
        <w:jc w:val="both"/>
        <w:rPr>
          <w:i/>
          <w:sz w:val="28"/>
          <w:szCs w:val="28"/>
          <w:lang w:val="ru-RU"/>
        </w:rPr>
      </w:pPr>
    </w:p>
    <w:p w14:paraId="170D6160" w14:textId="77777777" w:rsidR="003D4468" w:rsidRDefault="005F74A3">
      <w:pPr>
        <w:tabs>
          <w:tab w:val="left" w:pos="915"/>
        </w:tabs>
        <w:ind w:left="-180"/>
        <w:jc w:val="center"/>
        <w:rPr>
          <w:b/>
          <w:i/>
          <w:sz w:val="28"/>
          <w:szCs w:val="28"/>
          <w:u w:val="single"/>
          <w:lang w:val="ru-RU"/>
        </w:rPr>
      </w:pPr>
      <w:r>
        <w:rPr>
          <w:b/>
          <w:i/>
          <w:sz w:val="28"/>
          <w:szCs w:val="28"/>
          <w:u w:val="single"/>
          <w:lang w:val="ru-RU"/>
        </w:rPr>
        <w:t>УСЛОВИЯ БРОНИРОВАНИЯ</w:t>
      </w:r>
    </w:p>
    <w:p w14:paraId="775D6734" w14:textId="77777777" w:rsidR="003D4468" w:rsidRDefault="003D4468">
      <w:pPr>
        <w:tabs>
          <w:tab w:val="left" w:pos="915"/>
        </w:tabs>
        <w:ind w:left="-180"/>
        <w:jc w:val="center"/>
        <w:rPr>
          <w:b/>
          <w:i/>
          <w:sz w:val="28"/>
          <w:szCs w:val="28"/>
          <w:u w:val="single"/>
          <w:lang w:val="ru-RU"/>
        </w:rPr>
      </w:pPr>
    </w:p>
    <w:p w14:paraId="554D3318" w14:textId="77777777" w:rsidR="003D4468" w:rsidRPr="005F74A3" w:rsidRDefault="005F74A3">
      <w:pPr>
        <w:numPr>
          <w:ilvl w:val="0"/>
          <w:numId w:val="1"/>
        </w:numPr>
        <w:rPr>
          <w:lang w:val="ru-RU"/>
        </w:rPr>
      </w:pPr>
      <w:r>
        <w:rPr>
          <w:i/>
          <w:sz w:val="28"/>
          <w:szCs w:val="28"/>
          <w:lang w:val="ru-RU"/>
        </w:rPr>
        <w:t>Забронировать услуги виллы «</w:t>
      </w:r>
      <w:proofErr w:type="spellStart"/>
      <w:r>
        <w:rPr>
          <w:i/>
          <w:sz w:val="28"/>
          <w:szCs w:val="28"/>
          <w:lang w:val="ru-RU"/>
        </w:rPr>
        <w:t>Онейро</w:t>
      </w:r>
      <w:proofErr w:type="spellEnd"/>
      <w:r>
        <w:rPr>
          <w:i/>
          <w:sz w:val="28"/>
          <w:szCs w:val="28"/>
          <w:lang w:val="ru-RU"/>
        </w:rPr>
        <w:t xml:space="preserve">»  может гость, достигшей 18ти летнего возраста. </w:t>
      </w:r>
    </w:p>
    <w:p w14:paraId="0DAE0DA4" w14:textId="77777777" w:rsidR="003D4468" w:rsidRPr="005F74A3" w:rsidRDefault="005F74A3">
      <w:pPr>
        <w:numPr>
          <w:ilvl w:val="0"/>
          <w:numId w:val="1"/>
        </w:numPr>
        <w:tabs>
          <w:tab w:val="left" w:pos="915"/>
        </w:tabs>
        <w:jc w:val="both"/>
        <w:rPr>
          <w:lang w:val="ru-RU"/>
        </w:rPr>
      </w:pPr>
      <w:r>
        <w:rPr>
          <w:i/>
          <w:sz w:val="28"/>
          <w:szCs w:val="28"/>
          <w:lang w:val="ru-RU"/>
        </w:rPr>
        <w:t>Бронирование  номера на вилле «</w:t>
      </w:r>
      <w:proofErr w:type="spellStart"/>
      <w:r>
        <w:rPr>
          <w:i/>
          <w:sz w:val="28"/>
          <w:szCs w:val="28"/>
          <w:lang w:val="ru-RU"/>
        </w:rPr>
        <w:t>Онейро</w:t>
      </w:r>
      <w:proofErr w:type="spellEnd"/>
      <w:r>
        <w:rPr>
          <w:i/>
          <w:sz w:val="28"/>
          <w:szCs w:val="28"/>
          <w:lang w:val="ru-RU"/>
        </w:rPr>
        <w:t xml:space="preserve">» осуществляется путем  направления  заявки в отдел бронирования отеля посредством почтовой, телефонной и иной связи. </w:t>
      </w:r>
    </w:p>
    <w:p w14:paraId="694E11F6" w14:textId="28D04D53" w:rsidR="003D4468" w:rsidRDefault="005F74A3">
      <w:pPr>
        <w:spacing w:beforeAutospacing="1" w:afterAutospacing="1"/>
      </w:pPr>
      <w:r>
        <w:rPr>
          <w:i/>
          <w:sz w:val="28"/>
          <w:szCs w:val="28"/>
          <w:lang w:val="ru-RU"/>
        </w:rPr>
        <w:t xml:space="preserve">       Тел</w:t>
      </w:r>
      <w:r>
        <w:rPr>
          <w:i/>
          <w:sz w:val="28"/>
          <w:szCs w:val="28"/>
          <w:lang w:val="en-US"/>
        </w:rPr>
        <w:t xml:space="preserve">. </w:t>
      </w:r>
      <w:r w:rsidR="00A649F2">
        <w:t>+7 (</w:t>
      </w:r>
      <w:r w:rsidR="00A649F2">
        <w:rPr>
          <w:lang w:val="ru-RU"/>
        </w:rPr>
        <w:t>925</w:t>
      </w:r>
      <w:r>
        <w:t xml:space="preserve">) </w:t>
      </w:r>
      <w:r w:rsidR="00A649F2">
        <w:rPr>
          <w:lang w:val="ru-RU"/>
        </w:rPr>
        <w:t>485</w:t>
      </w:r>
      <w:r>
        <w:t>-</w:t>
      </w:r>
      <w:r w:rsidR="00A649F2">
        <w:rPr>
          <w:lang w:val="ru-RU"/>
        </w:rPr>
        <w:t>87</w:t>
      </w:r>
      <w:r w:rsidR="00A649F2">
        <w:t>-</w:t>
      </w:r>
      <w:r w:rsidR="00A649F2">
        <w:rPr>
          <w:lang w:val="ru-RU"/>
        </w:rPr>
        <w:t>98</w:t>
      </w:r>
      <w:r>
        <w:rPr>
          <w:i/>
          <w:sz w:val="28"/>
          <w:szCs w:val="28"/>
          <w:lang w:val="en-US"/>
        </w:rPr>
        <w:t>;</w:t>
      </w:r>
    </w:p>
    <w:p w14:paraId="7313EBD9" w14:textId="77777777" w:rsidR="003D4468" w:rsidRDefault="005F74A3">
      <w:pPr>
        <w:spacing w:beforeAutospacing="1" w:afterAutospacing="1"/>
      </w:pPr>
      <w:r>
        <w:rPr>
          <w:i/>
          <w:sz w:val="28"/>
          <w:szCs w:val="28"/>
          <w:lang w:val="en-US"/>
        </w:rPr>
        <w:t xml:space="preserve">       e-mail: </w:t>
      </w:r>
      <w:bookmarkStart w:id="0" w:name="nb-1"/>
      <w:bookmarkEnd w:id="0"/>
      <w:r>
        <w:rPr>
          <w:rFonts w:ascii="Arial;sans-serif" w:hAnsi="Arial;sans-serif"/>
          <w:sz w:val="18"/>
          <w:szCs w:val="28"/>
          <w:u w:val="single"/>
          <w:lang w:val="en-US"/>
        </w:rPr>
        <w:t>villa@oneiro.ru.com</w:t>
      </w:r>
      <w:r>
        <w:rPr>
          <w:i/>
          <w:sz w:val="28"/>
          <w:szCs w:val="28"/>
          <w:lang w:val="en-US"/>
        </w:rPr>
        <w:t xml:space="preserve"> ; </w:t>
      </w:r>
    </w:p>
    <w:p w14:paraId="5E4BC9BC" w14:textId="77777777" w:rsidR="003D4468" w:rsidRDefault="005F74A3">
      <w:pPr>
        <w:tabs>
          <w:tab w:val="left" w:pos="915"/>
        </w:tabs>
        <w:ind w:left="540"/>
        <w:jc w:val="both"/>
      </w:pPr>
      <w:r>
        <w:rPr>
          <w:i/>
          <w:sz w:val="28"/>
          <w:szCs w:val="28"/>
          <w:lang w:val="ru-RU"/>
        </w:rPr>
        <w:t>сайт</w:t>
      </w:r>
      <w:r>
        <w:rPr>
          <w:i/>
          <w:sz w:val="28"/>
          <w:szCs w:val="28"/>
          <w:lang w:val="en-US"/>
        </w:rPr>
        <w:t>:</w:t>
      </w:r>
      <w:r>
        <w:rPr>
          <w:rFonts w:ascii="Arial" w:hAnsi="Arial" w:cs="Arial"/>
          <w:i/>
          <w:sz w:val="28"/>
          <w:szCs w:val="28"/>
          <w:lang w:val="en-US"/>
        </w:rPr>
        <w:t xml:space="preserve"> oneiro.ru.com</w:t>
      </w:r>
      <w:r>
        <w:rPr>
          <w:rFonts w:ascii="Arial" w:hAnsi="Arial" w:cs="Arial"/>
        </w:rPr>
        <w:t>.</w:t>
      </w:r>
    </w:p>
    <w:p w14:paraId="1C870C56" w14:textId="77777777" w:rsidR="003D4468" w:rsidRPr="005F74A3" w:rsidRDefault="005F74A3">
      <w:pPr>
        <w:numPr>
          <w:ilvl w:val="0"/>
          <w:numId w:val="1"/>
        </w:numPr>
        <w:tabs>
          <w:tab w:val="left" w:pos="915"/>
        </w:tabs>
        <w:jc w:val="both"/>
        <w:rPr>
          <w:lang w:val="ru-RU"/>
        </w:rPr>
      </w:pPr>
      <w:r>
        <w:rPr>
          <w:i/>
          <w:sz w:val="28"/>
          <w:szCs w:val="28"/>
          <w:lang w:val="ru-RU"/>
        </w:rPr>
        <w:t xml:space="preserve">Подтверждение гарантированного бронирования  осуществляется при условии внесения Гостем авансового платежа в размере </w:t>
      </w:r>
      <w:r w:rsidRPr="005F74A3">
        <w:rPr>
          <w:i/>
          <w:sz w:val="28"/>
          <w:szCs w:val="28"/>
          <w:lang w:val="ru-RU"/>
        </w:rPr>
        <w:t>30</w:t>
      </w:r>
      <w:r>
        <w:rPr>
          <w:i/>
          <w:sz w:val="28"/>
          <w:szCs w:val="28"/>
          <w:lang w:val="ru-RU"/>
        </w:rPr>
        <w:t>% от общей стоимости проживания;</w:t>
      </w:r>
    </w:p>
    <w:p w14:paraId="03F10D52" w14:textId="77777777" w:rsidR="003D4468" w:rsidRDefault="005F74A3">
      <w:pPr>
        <w:numPr>
          <w:ilvl w:val="0"/>
          <w:numId w:val="1"/>
        </w:numPr>
        <w:tabs>
          <w:tab w:val="left" w:pos="915"/>
        </w:tabs>
        <w:jc w:val="both"/>
      </w:pPr>
      <w:r>
        <w:rPr>
          <w:i/>
          <w:sz w:val="28"/>
          <w:szCs w:val="28"/>
          <w:lang w:val="ru-RU"/>
        </w:rPr>
        <w:t xml:space="preserve">В случае если Гость при гарантированном бронировании с  предоплатой </w:t>
      </w:r>
      <w:r w:rsidRPr="005F74A3">
        <w:rPr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  <w:lang w:val="ru-RU"/>
        </w:rPr>
        <w:t>в размере 30% от общей стоимости проживания, не воспользовался услугой проживания в указанный день заезда, и не отменил бронирование за 1</w:t>
      </w:r>
      <w:r w:rsidRPr="005F74A3">
        <w:rPr>
          <w:i/>
          <w:sz w:val="28"/>
          <w:szCs w:val="28"/>
          <w:lang w:val="ru-RU"/>
        </w:rPr>
        <w:t>4</w:t>
      </w:r>
      <w:r>
        <w:rPr>
          <w:i/>
          <w:sz w:val="28"/>
          <w:szCs w:val="28"/>
          <w:lang w:val="ru-RU"/>
        </w:rPr>
        <w:t xml:space="preserve"> дней до предполагаемого дня заезда, предоплата не подлежит возврату. Данное бронирование переходит в статус Негарантированного и аннулируется.</w:t>
      </w:r>
    </w:p>
    <w:p w14:paraId="5198C09B" w14:textId="77777777" w:rsidR="003D4468" w:rsidRDefault="003D4468">
      <w:pPr>
        <w:tabs>
          <w:tab w:val="left" w:pos="915"/>
        </w:tabs>
        <w:ind w:left="540"/>
        <w:jc w:val="both"/>
        <w:rPr>
          <w:i/>
          <w:sz w:val="28"/>
          <w:szCs w:val="28"/>
          <w:lang w:val="ru-RU"/>
        </w:rPr>
      </w:pPr>
    </w:p>
    <w:p w14:paraId="6C21CE87" w14:textId="77777777" w:rsidR="003D4468" w:rsidRDefault="003D4468">
      <w:pPr>
        <w:tabs>
          <w:tab w:val="left" w:pos="915"/>
        </w:tabs>
        <w:ind w:left="180"/>
        <w:jc w:val="center"/>
        <w:rPr>
          <w:b/>
          <w:i/>
          <w:sz w:val="28"/>
          <w:szCs w:val="28"/>
          <w:u w:val="single"/>
          <w:lang w:val="ru-RU"/>
        </w:rPr>
      </w:pPr>
    </w:p>
    <w:p w14:paraId="67FCF12D" w14:textId="77777777" w:rsidR="003D4468" w:rsidRDefault="005F74A3">
      <w:pPr>
        <w:tabs>
          <w:tab w:val="left" w:pos="915"/>
        </w:tabs>
        <w:ind w:left="180"/>
        <w:jc w:val="center"/>
      </w:pPr>
      <w:r>
        <w:rPr>
          <w:b/>
          <w:i/>
          <w:sz w:val="28"/>
          <w:szCs w:val="28"/>
          <w:u w:val="single"/>
          <w:lang w:val="ru-RU"/>
        </w:rPr>
        <w:lastRenderedPageBreak/>
        <w:t>ПОРЯДОК ОПЛАТЫ УСЛУГ, ПРЕДОСТАВЛЯЕМЫХ ВИЛЛОЙ</w:t>
      </w:r>
    </w:p>
    <w:p w14:paraId="6DBD26FC" w14:textId="77777777" w:rsidR="003D4468" w:rsidRDefault="003D4468">
      <w:pPr>
        <w:tabs>
          <w:tab w:val="left" w:pos="915"/>
        </w:tabs>
        <w:ind w:left="-180"/>
        <w:jc w:val="center"/>
        <w:rPr>
          <w:b/>
          <w:i/>
          <w:sz w:val="28"/>
          <w:szCs w:val="28"/>
          <w:u w:val="single"/>
          <w:lang w:val="ru-RU"/>
        </w:rPr>
      </w:pPr>
    </w:p>
    <w:p w14:paraId="0C8D7102" w14:textId="77777777" w:rsidR="003D4468" w:rsidRPr="005F74A3" w:rsidRDefault="005F74A3">
      <w:pPr>
        <w:numPr>
          <w:ilvl w:val="0"/>
          <w:numId w:val="4"/>
        </w:numPr>
        <w:jc w:val="both"/>
        <w:rPr>
          <w:lang w:val="ru-RU"/>
        </w:rPr>
      </w:pPr>
      <w:r>
        <w:rPr>
          <w:i/>
          <w:sz w:val="28"/>
          <w:szCs w:val="28"/>
          <w:lang w:val="ru-RU"/>
        </w:rPr>
        <w:t>Плата за проживание и услуги, предоставляемые виллой, осуществляется по ценам, установленным Прейскурантом, утвержденным Директором виллы;</w:t>
      </w:r>
    </w:p>
    <w:p w14:paraId="29351D17" w14:textId="77777777" w:rsidR="003D4468" w:rsidRDefault="005F74A3">
      <w:pPr>
        <w:numPr>
          <w:ilvl w:val="0"/>
          <w:numId w:val="4"/>
        </w:numPr>
        <w:jc w:val="both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 xml:space="preserve">Плата за проживание взимается в соответствии с установленным расчетным часом с 12.00 часов текущих суток по местному времени; </w:t>
      </w:r>
    </w:p>
    <w:p w14:paraId="75A9BA24" w14:textId="77777777" w:rsidR="003D4468" w:rsidRDefault="005F74A3">
      <w:pPr>
        <w:numPr>
          <w:ilvl w:val="0"/>
          <w:numId w:val="4"/>
        </w:numPr>
        <w:jc w:val="both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 xml:space="preserve">При необходимости продления срока проживания просим Гостя  уведомить администратора не позднее, чем за 12 часов до расчетного часа. Гостю будет продлен срок проживания при наличии свободных номеров. </w:t>
      </w:r>
    </w:p>
    <w:p w14:paraId="0B56FF87" w14:textId="66AC80EE" w:rsidR="003D4468" w:rsidRDefault="005F74A3">
      <w:pPr>
        <w:numPr>
          <w:ilvl w:val="0"/>
          <w:numId w:val="6"/>
        </w:numPr>
        <w:tabs>
          <w:tab w:val="left" w:pos="720"/>
        </w:tabs>
        <w:ind w:left="720"/>
        <w:jc w:val="both"/>
      </w:pPr>
      <w:r>
        <w:rPr>
          <w:i/>
          <w:sz w:val="28"/>
          <w:szCs w:val="28"/>
          <w:lang w:val="ru-RU"/>
        </w:rPr>
        <w:t>Время поселения на виллу (</w:t>
      </w:r>
      <w:r>
        <w:rPr>
          <w:i/>
          <w:sz w:val="28"/>
          <w:szCs w:val="28"/>
          <w:lang w:val="en-US"/>
        </w:rPr>
        <w:t>check</w:t>
      </w:r>
      <w:r>
        <w:rPr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  <w:lang w:val="en-US"/>
        </w:rPr>
        <w:t>in</w:t>
      </w:r>
      <w:r>
        <w:rPr>
          <w:i/>
          <w:sz w:val="28"/>
          <w:szCs w:val="28"/>
          <w:lang w:val="ru-RU"/>
        </w:rPr>
        <w:t xml:space="preserve"> </w:t>
      </w:r>
      <w:r>
        <w:rPr>
          <w:i/>
          <w:sz w:val="28"/>
          <w:szCs w:val="28"/>
          <w:lang w:val="en-US"/>
        </w:rPr>
        <w:t>time</w:t>
      </w:r>
      <w:r w:rsidR="00A649F2">
        <w:rPr>
          <w:i/>
          <w:sz w:val="28"/>
          <w:szCs w:val="28"/>
          <w:lang w:val="ru-RU"/>
        </w:rPr>
        <w:t>) – 14:00.</w:t>
      </w:r>
      <w:r>
        <w:rPr>
          <w:i/>
          <w:sz w:val="28"/>
          <w:szCs w:val="28"/>
          <w:lang w:val="ru-RU"/>
        </w:rPr>
        <w:t>При заезде Гостя без предварительного бронирования до указанного времени, отель предоставляет поселение Гостю  при наличии свободных  номеров.</w:t>
      </w:r>
    </w:p>
    <w:p w14:paraId="239588AE" w14:textId="77777777" w:rsidR="003D4468" w:rsidRPr="005F74A3" w:rsidRDefault="005F74A3">
      <w:pPr>
        <w:numPr>
          <w:ilvl w:val="0"/>
          <w:numId w:val="2"/>
        </w:numPr>
        <w:tabs>
          <w:tab w:val="left" w:pos="720"/>
          <w:tab w:val="left" w:pos="915"/>
        </w:tabs>
        <w:ind w:left="720"/>
        <w:jc w:val="both"/>
        <w:rPr>
          <w:lang w:val="ru-RU"/>
        </w:rPr>
      </w:pPr>
      <w:r>
        <w:rPr>
          <w:i/>
          <w:sz w:val="28"/>
          <w:szCs w:val="28"/>
          <w:lang w:val="ru-RU"/>
        </w:rPr>
        <w:t xml:space="preserve">При продлении проживания на вилле Гость оплачивает 100% стоимости проживания за продленный период. </w:t>
      </w:r>
    </w:p>
    <w:p w14:paraId="3AA93C40" w14:textId="77777777" w:rsidR="003D4468" w:rsidRDefault="005F74A3">
      <w:pPr>
        <w:numPr>
          <w:ilvl w:val="0"/>
          <w:numId w:val="2"/>
        </w:numPr>
        <w:tabs>
          <w:tab w:val="left" w:pos="720"/>
          <w:tab w:val="left" w:pos="915"/>
        </w:tabs>
        <w:ind w:left="720"/>
        <w:jc w:val="both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 xml:space="preserve">Дополнительные услуги предоставляются Гостям за отдельную плату. Информация о перечне и стоимости Дополнительных услуг предоставляется «Службой приема и размещения».  </w:t>
      </w:r>
    </w:p>
    <w:p w14:paraId="09793034" w14:textId="77777777" w:rsidR="003D4468" w:rsidRPr="005F74A3" w:rsidRDefault="005F74A3">
      <w:pPr>
        <w:numPr>
          <w:ilvl w:val="0"/>
          <w:numId w:val="5"/>
        </w:numPr>
        <w:jc w:val="both"/>
        <w:rPr>
          <w:lang w:val="ru-RU"/>
        </w:rPr>
      </w:pPr>
      <w:r>
        <w:rPr>
          <w:i/>
          <w:sz w:val="28"/>
          <w:szCs w:val="28"/>
          <w:lang w:val="ru-RU"/>
        </w:rPr>
        <w:t>При проживании Гостя на вилле более 2 суток, во всех категориях номеров смена постельного белья производится на пятые сутки с даты заезда, смена полотенец производится  1 раз в три дня. В случае необходимости смены постельного белья дополнительно, услуга оплачивается гостем отдельно в размере 300 рублей.</w:t>
      </w:r>
    </w:p>
    <w:p w14:paraId="093B0346" w14:textId="77777777" w:rsidR="003D4468" w:rsidRDefault="003D4468">
      <w:pPr>
        <w:ind w:left="-180"/>
        <w:jc w:val="center"/>
        <w:rPr>
          <w:b/>
          <w:i/>
          <w:sz w:val="28"/>
          <w:szCs w:val="28"/>
          <w:u w:val="single"/>
          <w:lang w:val="ru-RU"/>
        </w:rPr>
      </w:pPr>
    </w:p>
    <w:p w14:paraId="37F959BD" w14:textId="77777777" w:rsidR="003D4468" w:rsidRDefault="003D4468">
      <w:pPr>
        <w:ind w:left="360"/>
        <w:jc w:val="both"/>
        <w:rPr>
          <w:i/>
          <w:sz w:val="28"/>
          <w:szCs w:val="28"/>
          <w:lang w:val="ru-RU"/>
        </w:rPr>
      </w:pPr>
    </w:p>
    <w:p w14:paraId="73F4822C" w14:textId="77777777" w:rsidR="003D4468" w:rsidRDefault="005F74A3">
      <w:pPr>
        <w:ind w:left="720"/>
        <w:jc w:val="center"/>
        <w:rPr>
          <w:b/>
          <w:i/>
          <w:sz w:val="28"/>
          <w:szCs w:val="28"/>
          <w:u w:val="single"/>
          <w:lang w:val="ru-RU"/>
        </w:rPr>
      </w:pPr>
      <w:r>
        <w:rPr>
          <w:b/>
          <w:i/>
          <w:sz w:val="28"/>
          <w:szCs w:val="28"/>
          <w:u w:val="single"/>
          <w:lang w:val="ru-RU"/>
        </w:rPr>
        <w:t>ДОПОЛНИТЕЛЬНАЯ ИНФОРМАЦИЯ ОБ УСЛОВИЯХ ПРОЖИВАНИЯ</w:t>
      </w:r>
    </w:p>
    <w:p w14:paraId="0632BC03" w14:textId="77777777" w:rsidR="003D4468" w:rsidRDefault="003D4468">
      <w:pPr>
        <w:jc w:val="both"/>
        <w:rPr>
          <w:b/>
          <w:i/>
          <w:sz w:val="28"/>
          <w:szCs w:val="28"/>
          <w:u w:val="single"/>
          <w:lang w:val="ru-RU"/>
        </w:rPr>
      </w:pPr>
    </w:p>
    <w:p w14:paraId="63637376" w14:textId="77777777" w:rsidR="003D4468" w:rsidRPr="005F74A3" w:rsidRDefault="005F74A3">
      <w:pPr>
        <w:numPr>
          <w:ilvl w:val="0"/>
          <w:numId w:val="5"/>
        </w:numPr>
        <w:jc w:val="both"/>
        <w:rPr>
          <w:lang w:val="ru-RU"/>
        </w:rPr>
      </w:pPr>
      <w:r>
        <w:rPr>
          <w:i/>
          <w:sz w:val="28"/>
          <w:szCs w:val="28"/>
          <w:lang w:val="ru-RU"/>
        </w:rPr>
        <w:t xml:space="preserve">Вилла  имеет право отказать Гостю в дальнейшем проживании на вилле в случае нарушения настоящих Правил и  несвоевременной оплаты услуг виллы. </w:t>
      </w:r>
    </w:p>
    <w:p w14:paraId="795174CB" w14:textId="77777777" w:rsidR="003D4468" w:rsidRDefault="005F74A3">
      <w:pPr>
        <w:numPr>
          <w:ilvl w:val="0"/>
          <w:numId w:val="5"/>
        </w:numPr>
        <w:jc w:val="both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>Гостям не рекомендуется оставлять в номере посторонних лиц в свое отсутствие;</w:t>
      </w:r>
    </w:p>
    <w:p w14:paraId="44FA8469" w14:textId="77777777" w:rsidR="003D4468" w:rsidRDefault="005F74A3">
      <w:pPr>
        <w:numPr>
          <w:ilvl w:val="0"/>
          <w:numId w:val="5"/>
        </w:numPr>
        <w:jc w:val="both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>Передавать посторонним лицам ключ от номера;</w:t>
      </w:r>
    </w:p>
    <w:p w14:paraId="59B682F0" w14:textId="77777777" w:rsidR="003D4468" w:rsidRDefault="005F74A3">
      <w:pPr>
        <w:numPr>
          <w:ilvl w:val="0"/>
          <w:numId w:val="5"/>
        </w:numPr>
        <w:jc w:val="both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>Проживать в номере с домашними животными и птицами без согласования  с Администрацией Отеля;</w:t>
      </w:r>
    </w:p>
    <w:p w14:paraId="49CA2660" w14:textId="77777777" w:rsidR="003D4468" w:rsidRPr="005F74A3" w:rsidRDefault="005F74A3">
      <w:pPr>
        <w:numPr>
          <w:ilvl w:val="0"/>
          <w:numId w:val="5"/>
        </w:numPr>
        <w:jc w:val="both"/>
        <w:rPr>
          <w:lang w:val="ru-RU"/>
        </w:rPr>
      </w:pPr>
      <w:r>
        <w:rPr>
          <w:i/>
          <w:sz w:val="28"/>
          <w:szCs w:val="28"/>
          <w:lang w:val="ru-RU"/>
        </w:rPr>
        <w:t>Переставлять и передвигать мебель без согласования с администрацией виллы;</w:t>
      </w:r>
    </w:p>
    <w:p w14:paraId="6B2F0E02" w14:textId="77777777" w:rsidR="003D4468" w:rsidRDefault="005F74A3">
      <w:pPr>
        <w:numPr>
          <w:ilvl w:val="0"/>
          <w:numId w:val="5"/>
        </w:numPr>
        <w:jc w:val="both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>Курить в номерах;</w:t>
      </w:r>
    </w:p>
    <w:p w14:paraId="07395A77" w14:textId="77777777" w:rsidR="003D4468" w:rsidRDefault="005F74A3">
      <w:pPr>
        <w:numPr>
          <w:ilvl w:val="0"/>
          <w:numId w:val="5"/>
        </w:numPr>
        <w:jc w:val="both"/>
        <w:rPr>
          <w:i/>
          <w:sz w:val="28"/>
          <w:szCs w:val="28"/>
          <w:lang w:val="ru-RU"/>
        </w:rPr>
      </w:pPr>
      <w:r>
        <w:rPr>
          <w:i/>
          <w:sz w:val="28"/>
          <w:szCs w:val="28"/>
          <w:lang w:val="ru-RU"/>
        </w:rPr>
        <w:t>Нарушать покой других Гостей, создавая шум.</w:t>
      </w:r>
    </w:p>
    <w:p w14:paraId="3E5044E6" w14:textId="77777777" w:rsidR="003D4468" w:rsidRPr="005F74A3" w:rsidRDefault="005F74A3">
      <w:pPr>
        <w:numPr>
          <w:ilvl w:val="0"/>
          <w:numId w:val="5"/>
        </w:numPr>
        <w:spacing w:beforeAutospacing="1" w:afterAutospacing="1"/>
        <w:jc w:val="both"/>
        <w:rPr>
          <w:lang w:val="ru-RU"/>
        </w:rPr>
      </w:pPr>
      <w:r>
        <w:rPr>
          <w:i/>
          <w:sz w:val="28"/>
          <w:szCs w:val="28"/>
          <w:lang w:val="ru-RU" w:eastAsia="ru-RU"/>
        </w:rPr>
        <w:t xml:space="preserve">В случае истечения срока проживания Гостя на вилле при отсутствии Гостя по месту проживания с 12:00 до 23:00 либо с 23:00 до 12:00 суток (если проживание не продлено и не оплачено в срок), администрация виллы вправе создать комиссию и сделать опись </w:t>
      </w:r>
      <w:r>
        <w:rPr>
          <w:i/>
          <w:sz w:val="28"/>
          <w:szCs w:val="28"/>
          <w:lang w:val="ru-RU" w:eastAsia="ru-RU"/>
        </w:rPr>
        <w:lastRenderedPageBreak/>
        <w:t xml:space="preserve">имущества, находящегося в номере отсутствующего Гостя, освободить номер.  Материальные ценности в виде денежных средств, драгоценных металлов, ценных документов, администрация помещает на бесплатное хранение в сейфовую ячейку, находящуюся в </w:t>
      </w:r>
      <w:r>
        <w:rPr>
          <w:i/>
          <w:sz w:val="28"/>
          <w:szCs w:val="28"/>
          <w:lang w:val="ru-RU"/>
        </w:rPr>
        <w:t>«Службе содержания помещений», остальные вещи помещаются в</w:t>
      </w:r>
      <w:r>
        <w:rPr>
          <w:i/>
          <w:sz w:val="28"/>
          <w:szCs w:val="28"/>
          <w:lang w:val="ru-RU" w:eastAsia="ru-RU"/>
        </w:rPr>
        <w:t xml:space="preserve"> «Камеру забытых и найденных вещей»  Службы содержания помещений номерного фонда. </w:t>
      </w:r>
    </w:p>
    <w:p w14:paraId="286FF1D7" w14:textId="77777777" w:rsidR="003D4468" w:rsidRPr="005F74A3" w:rsidRDefault="005F74A3">
      <w:pPr>
        <w:numPr>
          <w:ilvl w:val="0"/>
          <w:numId w:val="5"/>
        </w:numPr>
        <w:jc w:val="both"/>
        <w:rPr>
          <w:lang w:val="ru-RU"/>
        </w:rPr>
      </w:pPr>
      <w:r>
        <w:rPr>
          <w:i/>
          <w:sz w:val="28"/>
          <w:szCs w:val="28"/>
          <w:lang w:val="ru-RU"/>
        </w:rPr>
        <w:t>Вилла, в соответствие со статьей 925 Гражданского кодекса Российской Федерации отвечает за сохранность вещей Гостя за исключением денег, иных валютных ценностей, ценных бумаг и других драгоценных вещей.</w:t>
      </w:r>
    </w:p>
    <w:p w14:paraId="699D871D" w14:textId="77777777" w:rsidR="003D4468" w:rsidRDefault="003D4468">
      <w:pPr>
        <w:ind w:left="720"/>
        <w:jc w:val="both"/>
        <w:rPr>
          <w:i/>
          <w:sz w:val="28"/>
          <w:szCs w:val="28"/>
          <w:lang w:val="ru-RU"/>
        </w:rPr>
      </w:pPr>
    </w:p>
    <w:p w14:paraId="5B5564B6" w14:textId="77777777" w:rsidR="003D4468" w:rsidRPr="005F74A3" w:rsidRDefault="005F74A3">
      <w:pPr>
        <w:numPr>
          <w:ilvl w:val="0"/>
          <w:numId w:val="5"/>
        </w:numPr>
        <w:jc w:val="both"/>
        <w:rPr>
          <w:lang w:val="ru-RU"/>
        </w:rPr>
      </w:pPr>
      <w:r>
        <w:rPr>
          <w:i/>
          <w:sz w:val="28"/>
          <w:szCs w:val="28"/>
          <w:lang w:val="ru-RU"/>
        </w:rPr>
        <w:t xml:space="preserve">Гость, обнаруживший утрату, недостачу или повреждение своих вещей, без промедления заявляет об этом администрации виллы в «Службу приема и размещения». В противном случае, вилла освобождается от ответственности за </w:t>
      </w:r>
      <w:proofErr w:type="spellStart"/>
      <w:r>
        <w:rPr>
          <w:i/>
          <w:sz w:val="28"/>
          <w:szCs w:val="28"/>
          <w:lang w:val="ru-RU"/>
        </w:rPr>
        <w:t>несохранность</w:t>
      </w:r>
      <w:proofErr w:type="spellEnd"/>
      <w:r>
        <w:rPr>
          <w:i/>
          <w:sz w:val="28"/>
          <w:szCs w:val="28"/>
          <w:lang w:val="ru-RU"/>
        </w:rPr>
        <w:t xml:space="preserve"> вещей.</w:t>
      </w:r>
    </w:p>
    <w:p w14:paraId="760579A6" w14:textId="77777777" w:rsidR="003D4468" w:rsidRPr="005F74A3" w:rsidRDefault="005F74A3">
      <w:pPr>
        <w:numPr>
          <w:ilvl w:val="0"/>
          <w:numId w:val="5"/>
        </w:numPr>
        <w:jc w:val="both"/>
        <w:rPr>
          <w:lang w:val="ru-RU"/>
        </w:rPr>
      </w:pPr>
      <w:r>
        <w:rPr>
          <w:i/>
          <w:sz w:val="28"/>
          <w:szCs w:val="28"/>
          <w:lang w:val="ru-RU"/>
        </w:rPr>
        <w:t xml:space="preserve">В случае обнаружения забытых вещей вилла немедленно уведомляет об этом владельца вещей, если владелец известен. Вилла хранит забытую Гостем в Отеле вещь в течение 3 месяцев. Ценные вещи, крупные суммы денег хранятся до 1 года согласно ”Положению о камере забытых и найденных вещей “ </w:t>
      </w:r>
    </w:p>
    <w:p w14:paraId="4B18C5D9" w14:textId="77777777" w:rsidR="003D4468" w:rsidRPr="005F74A3" w:rsidRDefault="005F74A3">
      <w:pPr>
        <w:numPr>
          <w:ilvl w:val="0"/>
          <w:numId w:val="5"/>
        </w:numPr>
        <w:jc w:val="both"/>
        <w:rPr>
          <w:lang w:val="ru-RU"/>
        </w:rPr>
      </w:pPr>
      <w:r>
        <w:rPr>
          <w:i/>
          <w:sz w:val="28"/>
          <w:szCs w:val="28"/>
          <w:lang w:val="ru-RU"/>
        </w:rPr>
        <w:t>Гость принимает к сведению и не возражает против факта использования в помещениях виллы (за исключением номеров и туалетных кабин) систем видеонаблюдения.</w:t>
      </w:r>
    </w:p>
    <w:p w14:paraId="106AE915" w14:textId="77777777" w:rsidR="003D4468" w:rsidRPr="005F74A3" w:rsidRDefault="005F74A3">
      <w:pPr>
        <w:numPr>
          <w:ilvl w:val="0"/>
          <w:numId w:val="5"/>
        </w:numPr>
        <w:jc w:val="both"/>
        <w:rPr>
          <w:lang w:val="ru-RU"/>
        </w:rPr>
      </w:pPr>
      <w:r>
        <w:rPr>
          <w:i/>
          <w:sz w:val="28"/>
          <w:szCs w:val="28"/>
          <w:lang w:val="ru-RU"/>
        </w:rPr>
        <w:t>При разрешении конфликтных ситуаций Гость и вилла руководствуются Законом РФ «О защите прав потребителей» и Постановлением Правительства от 25 апреля 1997 г. № 490 «Об утверждении Правил предоставления гостиничных услуг в Российской Федерации».</w:t>
      </w:r>
    </w:p>
    <w:p w14:paraId="707C7689" w14:textId="77777777" w:rsidR="003D4468" w:rsidRDefault="003D4468">
      <w:pPr>
        <w:spacing w:line="360" w:lineRule="auto"/>
        <w:jc w:val="right"/>
        <w:rPr>
          <w:i/>
          <w:sz w:val="28"/>
          <w:szCs w:val="28"/>
          <w:lang w:val="ru-RU"/>
        </w:rPr>
      </w:pPr>
    </w:p>
    <w:p w14:paraId="71DC508A" w14:textId="77777777" w:rsidR="005F74A3" w:rsidRPr="005F74A3" w:rsidRDefault="005F74A3" w:rsidP="005F74A3">
      <w:pPr>
        <w:spacing w:after="200" w:line="276" w:lineRule="auto"/>
        <w:jc w:val="center"/>
        <w:rPr>
          <w:lang w:val="ru-RU"/>
        </w:rPr>
      </w:pPr>
      <w:r w:rsidRPr="005F74A3">
        <w:rPr>
          <w:rFonts w:eastAsia="Calibri"/>
          <w:b/>
          <w:i/>
          <w:sz w:val="28"/>
          <w:szCs w:val="28"/>
          <w:lang w:val="ru-RU" w:eastAsia="en-US"/>
        </w:rPr>
        <w:t>Безопасность  и порядок проживания гостей на вилле «</w:t>
      </w:r>
      <w:proofErr w:type="spellStart"/>
      <w:r w:rsidRPr="005F74A3">
        <w:rPr>
          <w:rFonts w:eastAsia="Calibri"/>
          <w:b/>
          <w:i/>
          <w:sz w:val="28"/>
          <w:szCs w:val="28"/>
          <w:lang w:val="ru-RU" w:eastAsia="en-US"/>
        </w:rPr>
        <w:t>Онейро</w:t>
      </w:r>
      <w:proofErr w:type="spellEnd"/>
      <w:r w:rsidRPr="005F74A3">
        <w:rPr>
          <w:rFonts w:eastAsia="Calibri"/>
          <w:b/>
          <w:i/>
          <w:sz w:val="28"/>
          <w:szCs w:val="28"/>
          <w:lang w:val="ru-RU" w:eastAsia="en-US"/>
        </w:rPr>
        <w:t>»</w:t>
      </w:r>
    </w:p>
    <w:p w14:paraId="2C0AB831" w14:textId="77777777" w:rsidR="005F74A3" w:rsidRDefault="005F74A3" w:rsidP="005F74A3">
      <w:pPr>
        <w:pStyle w:val="a7"/>
        <w:ind w:left="488"/>
        <w:jc w:val="center"/>
      </w:pPr>
      <w:r>
        <w:rPr>
          <w:i/>
          <w:sz w:val="28"/>
          <w:szCs w:val="28"/>
        </w:rPr>
        <w:t>Уважаемый Гость!</w:t>
      </w:r>
      <w:r>
        <w:rPr>
          <w:i/>
          <w:color w:val="FF0000"/>
          <w:sz w:val="28"/>
          <w:szCs w:val="28"/>
        </w:rPr>
        <w:br/>
      </w:r>
      <w:r>
        <w:rPr>
          <w:i/>
          <w:sz w:val="28"/>
          <w:szCs w:val="28"/>
        </w:rPr>
        <w:t xml:space="preserve">Мы благодарим Вас, что Вы остановили свой выбор на нашей вилле и желаем Вам приятного и солнечного отдыха. А так же просим Вас ознакомиться с общими правилами безопасности на нашей вилле. </w:t>
      </w:r>
    </w:p>
    <w:p w14:paraId="32490598" w14:textId="77777777" w:rsidR="005F74A3" w:rsidRPr="005F74A3" w:rsidRDefault="005F74A3" w:rsidP="005F74A3">
      <w:pPr>
        <w:numPr>
          <w:ilvl w:val="0"/>
          <w:numId w:val="8"/>
        </w:numPr>
        <w:rPr>
          <w:i/>
          <w:sz w:val="28"/>
          <w:szCs w:val="28"/>
          <w:lang w:val="ru-RU"/>
        </w:rPr>
      </w:pPr>
      <w:r w:rsidRPr="005F74A3">
        <w:rPr>
          <w:i/>
          <w:sz w:val="28"/>
          <w:szCs w:val="28"/>
          <w:lang w:val="ru-RU"/>
        </w:rPr>
        <w:t>Просим Вас соблюдать  правила пожарной безопасности, не допуская возникновения очагов пожара;</w:t>
      </w:r>
    </w:p>
    <w:p w14:paraId="3668713C" w14:textId="77777777" w:rsidR="005F74A3" w:rsidRDefault="005F74A3" w:rsidP="005F74A3">
      <w:pPr>
        <w:pStyle w:val="a7"/>
        <w:numPr>
          <w:ilvl w:val="0"/>
          <w:numId w:val="8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Уходя из номера, просим Вас   выключать  свет, все электробытовые приборы: телевизор, кондиционер, лампы освещения, закрывать краны и  окна; </w:t>
      </w:r>
    </w:p>
    <w:p w14:paraId="5FCCDC8B" w14:textId="77777777" w:rsidR="005F74A3" w:rsidRDefault="005F74A3" w:rsidP="005F74A3">
      <w:pPr>
        <w:pStyle w:val="a7"/>
        <w:numPr>
          <w:ilvl w:val="0"/>
          <w:numId w:val="8"/>
        </w:numPr>
      </w:pPr>
      <w:r>
        <w:rPr>
          <w:i/>
          <w:sz w:val="28"/>
          <w:szCs w:val="28"/>
        </w:rPr>
        <w:lastRenderedPageBreak/>
        <w:t>Напоминаем Вам, что не безопасно накрывать включенные торшеры и настольные лампы предметами из горючего материала;</w:t>
      </w:r>
    </w:p>
    <w:p w14:paraId="5135A0DA" w14:textId="77777777" w:rsidR="005F74A3" w:rsidRDefault="005F74A3" w:rsidP="005F74A3">
      <w:pPr>
        <w:pStyle w:val="a7"/>
        <w:numPr>
          <w:ilvl w:val="0"/>
          <w:numId w:val="8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Курить на территории отеля разрешается только в специально отведённых, обозначенных местах;</w:t>
      </w:r>
    </w:p>
    <w:p w14:paraId="1168BBAA" w14:textId="77777777" w:rsidR="005F74A3" w:rsidRPr="005F74A3" w:rsidRDefault="005F74A3" w:rsidP="005F74A3">
      <w:pPr>
        <w:numPr>
          <w:ilvl w:val="0"/>
          <w:numId w:val="8"/>
        </w:numPr>
        <w:rPr>
          <w:lang w:val="ru-RU"/>
        </w:rPr>
      </w:pPr>
      <w:r w:rsidRPr="005F74A3">
        <w:rPr>
          <w:i/>
          <w:sz w:val="28"/>
          <w:szCs w:val="28"/>
          <w:lang w:val="ru-RU"/>
        </w:rPr>
        <w:t xml:space="preserve">В целях Вашей безопасности запрещается хранение в номере </w:t>
      </w:r>
      <w:proofErr w:type="spellStart"/>
      <w:r w:rsidRPr="005F74A3">
        <w:rPr>
          <w:i/>
          <w:sz w:val="28"/>
          <w:szCs w:val="28"/>
          <w:lang w:val="ru-RU"/>
        </w:rPr>
        <w:t>взрыво</w:t>
      </w:r>
      <w:proofErr w:type="spellEnd"/>
      <w:r w:rsidRPr="005F74A3">
        <w:rPr>
          <w:i/>
          <w:sz w:val="28"/>
          <w:szCs w:val="28"/>
          <w:lang w:val="ru-RU"/>
        </w:rPr>
        <w:t xml:space="preserve"> - пожароопасных веществ и материалов.</w:t>
      </w:r>
    </w:p>
    <w:p w14:paraId="79F434E2" w14:textId="77777777" w:rsidR="005F74A3" w:rsidRPr="005F74A3" w:rsidRDefault="005F74A3" w:rsidP="005F74A3">
      <w:pPr>
        <w:numPr>
          <w:ilvl w:val="0"/>
          <w:numId w:val="8"/>
        </w:numPr>
        <w:rPr>
          <w:i/>
          <w:sz w:val="28"/>
          <w:szCs w:val="28"/>
          <w:lang w:val="ru-RU"/>
        </w:rPr>
      </w:pPr>
      <w:r w:rsidRPr="005F74A3">
        <w:rPr>
          <w:i/>
          <w:sz w:val="28"/>
          <w:szCs w:val="28"/>
          <w:lang w:val="ru-RU"/>
        </w:rPr>
        <w:t>Не рекомендуется приглашать в номер незнакомых людей, оставлять гостей одних в номере, передавать ключи, оставлять дверь номера открытой;</w:t>
      </w:r>
    </w:p>
    <w:p w14:paraId="289DB0EC" w14:textId="77777777" w:rsidR="005F74A3" w:rsidRPr="005F74A3" w:rsidRDefault="005F74A3" w:rsidP="005F74A3">
      <w:pPr>
        <w:numPr>
          <w:ilvl w:val="0"/>
          <w:numId w:val="8"/>
        </w:numPr>
        <w:rPr>
          <w:lang w:val="ru-RU"/>
        </w:rPr>
      </w:pPr>
      <w:r w:rsidRPr="005F74A3">
        <w:rPr>
          <w:i/>
          <w:sz w:val="28"/>
          <w:szCs w:val="28"/>
          <w:lang w:val="ru-RU"/>
        </w:rPr>
        <w:t>В случае утраты или повреждения имущества виллы  гость возмещает стоимость нанесенного отелю ущерба в полном размере согласно прейскуранту.</w:t>
      </w:r>
    </w:p>
    <w:p w14:paraId="44991A16" w14:textId="77777777" w:rsidR="005F74A3" w:rsidRPr="005F74A3" w:rsidRDefault="005F74A3" w:rsidP="005F74A3">
      <w:pPr>
        <w:numPr>
          <w:ilvl w:val="0"/>
          <w:numId w:val="8"/>
        </w:numPr>
        <w:rPr>
          <w:lang w:val="ru-RU"/>
        </w:rPr>
      </w:pPr>
      <w:r w:rsidRPr="005F74A3">
        <w:rPr>
          <w:i/>
          <w:sz w:val="28"/>
          <w:szCs w:val="28"/>
          <w:lang w:val="ru-RU"/>
        </w:rPr>
        <w:t>Вилла обеспечивает  нашим гостям  сохранность личных вещей, находящихся в номере, только при условии соблюдения ими Порядка проживания;</w:t>
      </w:r>
    </w:p>
    <w:p w14:paraId="408A9B5A" w14:textId="77777777" w:rsidR="005F74A3" w:rsidRPr="005F74A3" w:rsidRDefault="005F74A3" w:rsidP="005F74A3">
      <w:pPr>
        <w:numPr>
          <w:ilvl w:val="0"/>
          <w:numId w:val="8"/>
        </w:numPr>
        <w:rPr>
          <w:lang w:val="ru-RU"/>
        </w:rPr>
      </w:pPr>
      <w:r w:rsidRPr="005F74A3">
        <w:rPr>
          <w:i/>
          <w:sz w:val="28"/>
          <w:szCs w:val="28"/>
          <w:lang w:val="ru-RU"/>
        </w:rPr>
        <w:t>За утрату денег, кредитных карт, драгоценностей, ювелирных изделий, не сданных на хранение гостем или не размещенных в сейф, вилла ответственности не несет.</w:t>
      </w:r>
      <w:r w:rsidRPr="005F74A3">
        <w:rPr>
          <w:i/>
          <w:color w:val="FF0000"/>
          <w:sz w:val="28"/>
          <w:szCs w:val="28"/>
          <w:lang w:val="ru-RU"/>
        </w:rPr>
        <w:t xml:space="preserve"> </w:t>
      </w:r>
    </w:p>
    <w:p w14:paraId="2076B1FA" w14:textId="77777777" w:rsidR="005F74A3" w:rsidRPr="005F74A3" w:rsidRDefault="005F74A3" w:rsidP="005F74A3">
      <w:pPr>
        <w:numPr>
          <w:ilvl w:val="0"/>
          <w:numId w:val="8"/>
        </w:numPr>
        <w:rPr>
          <w:lang w:val="ru-RU"/>
        </w:rPr>
      </w:pPr>
      <w:r w:rsidRPr="005F74A3">
        <w:rPr>
          <w:i/>
          <w:sz w:val="28"/>
          <w:szCs w:val="28"/>
          <w:lang w:val="ru-RU"/>
        </w:rPr>
        <w:t>На территории виллы действует система видеонаблюдения. Просим принять к сведению факт использования в помещениях виллы (за исключением личных пространств) видеокамер.</w:t>
      </w:r>
    </w:p>
    <w:p w14:paraId="049674FA" w14:textId="77777777" w:rsidR="005F74A3" w:rsidRDefault="005F74A3" w:rsidP="005F74A3">
      <w:pPr>
        <w:pStyle w:val="a7"/>
        <w:numPr>
          <w:ilvl w:val="0"/>
          <w:numId w:val="8"/>
        </w:numPr>
        <w:rPr>
          <w:i/>
          <w:sz w:val="28"/>
          <w:szCs w:val="28"/>
        </w:rPr>
      </w:pPr>
      <w:r>
        <w:rPr>
          <w:b/>
          <w:i/>
          <w:sz w:val="28"/>
          <w:szCs w:val="28"/>
        </w:rPr>
        <w:t>В случае пожара в Вашем номере</w:t>
      </w:r>
      <w:r>
        <w:rPr>
          <w:i/>
          <w:sz w:val="28"/>
          <w:szCs w:val="28"/>
        </w:rPr>
        <w:t>:</w:t>
      </w:r>
    </w:p>
    <w:p w14:paraId="1B12544B" w14:textId="77777777" w:rsidR="005F74A3" w:rsidRDefault="005F74A3" w:rsidP="005F74A3">
      <w:pPr>
        <w:pStyle w:val="a7"/>
        <w:numPr>
          <w:ilvl w:val="0"/>
          <w:numId w:val="9"/>
        </w:numPr>
      </w:pPr>
      <w:r>
        <w:rPr>
          <w:i/>
          <w:sz w:val="28"/>
          <w:szCs w:val="28"/>
        </w:rPr>
        <w:t xml:space="preserve">Просим Вас обязательно сообщить о пожаре администратору и в пожарную часть по телефону "101"; </w:t>
      </w:r>
    </w:p>
    <w:p w14:paraId="293880F0" w14:textId="77777777" w:rsidR="005F74A3" w:rsidRDefault="005F74A3" w:rsidP="005F74A3">
      <w:pPr>
        <w:pStyle w:val="a7"/>
        <w:numPr>
          <w:ilvl w:val="0"/>
          <w:numId w:val="9"/>
        </w:numPr>
      </w:pPr>
      <w:r>
        <w:rPr>
          <w:i/>
          <w:sz w:val="28"/>
          <w:szCs w:val="28"/>
        </w:rPr>
        <w:t>Если ликвидировать очаг горения своими силами не представляется возможным, выйдите из номера и закройте дверь, не запирая её на замок;</w:t>
      </w:r>
    </w:p>
    <w:p w14:paraId="77B739CC" w14:textId="77777777" w:rsidR="005F74A3" w:rsidRDefault="005F74A3" w:rsidP="005F74A3">
      <w:pPr>
        <w:pStyle w:val="a7"/>
        <w:numPr>
          <w:ilvl w:val="0"/>
          <w:numId w:val="9"/>
        </w:numPr>
        <w:rPr>
          <w:i/>
          <w:sz w:val="28"/>
          <w:szCs w:val="28"/>
        </w:rPr>
      </w:pPr>
      <w:r>
        <w:rPr>
          <w:i/>
          <w:sz w:val="28"/>
          <w:szCs w:val="28"/>
        </w:rPr>
        <w:t>Покиньте опасную зону и действуйте по указанию администрации или пожарной охраны.</w:t>
      </w:r>
    </w:p>
    <w:p w14:paraId="4B31334E" w14:textId="77777777" w:rsidR="005F74A3" w:rsidRDefault="005F74A3" w:rsidP="005F74A3">
      <w:pPr>
        <w:pStyle w:val="3"/>
        <w:numPr>
          <w:ilvl w:val="0"/>
          <w:numId w:val="10"/>
        </w:numPr>
        <w:rPr>
          <w:rFonts w:ascii="Times New Roman" w:hAnsi="Times New Roman" w:cs="Times New Roman"/>
          <w:b w:val="0"/>
          <w:i/>
          <w:color w:val="00000A"/>
          <w:sz w:val="28"/>
          <w:szCs w:val="28"/>
        </w:rPr>
      </w:pPr>
      <w:r>
        <w:rPr>
          <w:rFonts w:ascii="Times New Roman" w:hAnsi="Times New Roman" w:cs="Times New Roman"/>
          <w:i/>
          <w:color w:val="00000A"/>
          <w:sz w:val="28"/>
          <w:szCs w:val="28"/>
        </w:rPr>
        <w:t>В случае пожара вне Вашего номера</w:t>
      </w:r>
      <w:r>
        <w:rPr>
          <w:rFonts w:ascii="Times New Roman" w:hAnsi="Times New Roman" w:cs="Times New Roman"/>
          <w:b w:val="0"/>
          <w:i/>
          <w:color w:val="00000A"/>
          <w:sz w:val="28"/>
          <w:szCs w:val="28"/>
        </w:rPr>
        <w:t>:</w:t>
      </w:r>
    </w:p>
    <w:p w14:paraId="398A1C44" w14:textId="77777777" w:rsidR="005F74A3" w:rsidRPr="005F74A3" w:rsidRDefault="005F74A3" w:rsidP="005F74A3">
      <w:pPr>
        <w:numPr>
          <w:ilvl w:val="1"/>
          <w:numId w:val="11"/>
        </w:numPr>
        <w:rPr>
          <w:i/>
          <w:sz w:val="28"/>
          <w:szCs w:val="28"/>
          <w:lang w:val="ru-RU"/>
        </w:rPr>
      </w:pPr>
      <w:r w:rsidRPr="005F74A3">
        <w:rPr>
          <w:i/>
          <w:sz w:val="28"/>
          <w:szCs w:val="28"/>
          <w:lang w:val="ru-RU"/>
        </w:rPr>
        <w:t>Просим Вас сообщить по телефону администрации о своём местонахождении;</w:t>
      </w:r>
    </w:p>
    <w:p w14:paraId="026B29E2" w14:textId="77777777" w:rsidR="005F74A3" w:rsidRDefault="005F74A3" w:rsidP="005F74A3">
      <w:pPr>
        <w:pStyle w:val="a7"/>
        <w:numPr>
          <w:ilvl w:val="1"/>
          <w:numId w:val="11"/>
        </w:numPr>
      </w:pPr>
      <w:r>
        <w:rPr>
          <w:i/>
          <w:sz w:val="28"/>
          <w:szCs w:val="28"/>
        </w:rPr>
        <w:t>Покиньте Ваш номер после того, как закроете окна и двери, выйдите из здания;</w:t>
      </w:r>
    </w:p>
    <w:p w14:paraId="64327A06" w14:textId="77777777" w:rsidR="005F74A3" w:rsidRDefault="005F74A3" w:rsidP="005F74A3">
      <w:pPr>
        <w:pStyle w:val="a7"/>
        <w:numPr>
          <w:ilvl w:val="1"/>
          <w:numId w:val="11"/>
        </w:numPr>
      </w:pPr>
      <w:r>
        <w:rPr>
          <w:i/>
          <w:sz w:val="28"/>
          <w:szCs w:val="28"/>
        </w:rPr>
        <w:t xml:space="preserve">Если коридоры и лестничные клетки сильно задымлены,  и покинуть помещение не представляется возможным, необходимо оставаться в Вашем номере, открыв настежь окна. Закрытая и хорошо уплотнённая дверь может надолго защитить Вас от опасной температуры. Чтобы избежать отравления дымом, закройте щели и вентиляционные отверстия </w:t>
      </w:r>
      <w:r>
        <w:rPr>
          <w:i/>
          <w:sz w:val="28"/>
          <w:szCs w:val="28"/>
        </w:rPr>
        <w:lastRenderedPageBreak/>
        <w:t>смоченными водой полотенцами и постельными принадлежностями;</w:t>
      </w:r>
    </w:p>
    <w:p w14:paraId="7F80177D" w14:textId="77777777" w:rsidR="005F74A3" w:rsidRDefault="005F74A3" w:rsidP="005F74A3">
      <w:pPr>
        <w:pStyle w:val="a7"/>
        <w:numPr>
          <w:ilvl w:val="1"/>
          <w:numId w:val="11"/>
        </w:numPr>
      </w:pPr>
      <w:r>
        <w:rPr>
          <w:i/>
          <w:sz w:val="28"/>
          <w:szCs w:val="28"/>
        </w:rPr>
        <w:t>С прибытием к месту происшествия пожарных подойдите к окну и подайте знак об оказании Вам помощи. Переждать пожар можно на балконе при этом необходимо закрыть за собой балконную дверь.</w:t>
      </w:r>
    </w:p>
    <w:p w14:paraId="7012090C" w14:textId="77777777" w:rsidR="005F74A3" w:rsidRDefault="005F74A3" w:rsidP="005F74A3">
      <w:pPr>
        <w:pStyle w:val="a7"/>
        <w:rPr>
          <w:i/>
          <w:sz w:val="28"/>
          <w:szCs w:val="28"/>
        </w:rPr>
      </w:pPr>
    </w:p>
    <w:p w14:paraId="7EF20E43" w14:textId="77777777" w:rsidR="005F74A3" w:rsidRDefault="005F74A3" w:rsidP="005F74A3">
      <w:pPr>
        <w:pStyle w:val="a7"/>
        <w:jc w:val="right"/>
        <w:rPr>
          <w:i/>
          <w:sz w:val="28"/>
          <w:szCs w:val="28"/>
        </w:rPr>
      </w:pPr>
      <w:r>
        <w:rPr>
          <w:i/>
          <w:sz w:val="28"/>
          <w:szCs w:val="28"/>
        </w:rPr>
        <w:t>Приятного Вам  отдыха!</w:t>
      </w:r>
    </w:p>
    <w:p w14:paraId="2F3453B2" w14:textId="38FAC61F" w:rsidR="005F74A3" w:rsidRDefault="00A649F2" w:rsidP="00A649F2">
      <w:pPr>
        <w:pStyle w:val="a7"/>
        <w:jc w:val="right"/>
      </w:pPr>
      <w:r>
        <w:rPr>
          <w:i/>
          <w:sz w:val="28"/>
          <w:szCs w:val="28"/>
        </w:rPr>
        <w:t xml:space="preserve">Команда </w:t>
      </w:r>
      <w:r w:rsidR="005F74A3">
        <w:rPr>
          <w:i/>
          <w:sz w:val="28"/>
          <w:szCs w:val="28"/>
        </w:rPr>
        <w:t>«</w:t>
      </w:r>
      <w:proofErr w:type="spellStart"/>
      <w:r w:rsidR="005F74A3">
        <w:rPr>
          <w:i/>
          <w:sz w:val="28"/>
          <w:szCs w:val="28"/>
        </w:rPr>
        <w:t>О</w:t>
      </w:r>
      <w:bookmarkStart w:id="1" w:name="_GoBack"/>
      <w:bookmarkEnd w:id="1"/>
      <w:r w:rsidR="005F74A3">
        <w:rPr>
          <w:i/>
          <w:sz w:val="28"/>
          <w:szCs w:val="28"/>
        </w:rPr>
        <w:t>нейро</w:t>
      </w:r>
      <w:proofErr w:type="spellEnd"/>
      <w:r w:rsidR="005F74A3">
        <w:rPr>
          <w:i/>
          <w:sz w:val="28"/>
          <w:szCs w:val="28"/>
        </w:rPr>
        <w:t>»</w:t>
      </w:r>
    </w:p>
    <w:p w14:paraId="057B9442" w14:textId="77777777" w:rsidR="005F74A3" w:rsidRPr="005F74A3" w:rsidRDefault="005F74A3">
      <w:pPr>
        <w:spacing w:line="360" w:lineRule="auto"/>
        <w:jc w:val="right"/>
        <w:rPr>
          <w:lang w:val="ru-RU"/>
        </w:rPr>
      </w:pPr>
    </w:p>
    <w:sectPr w:rsidR="005F74A3" w:rsidRPr="005F74A3">
      <w:pgSz w:w="11906" w:h="16838"/>
      <w:pgMar w:top="1134" w:right="850" w:bottom="1134" w:left="1701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iberation Sans">
    <w:altName w:val="Arial"/>
    <w:panose1 w:val="020B0604020202020204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;sans-serif">
    <w:altName w:val="Times New Roman"/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4B30C8"/>
    <w:multiLevelType w:val="multilevel"/>
    <w:tmpl w:val="2B9A10D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C325518"/>
    <w:multiLevelType w:val="multilevel"/>
    <w:tmpl w:val="795AD962"/>
    <w:lvl w:ilvl="0">
      <w:start w:val="1"/>
      <w:numFmt w:val="bullet"/>
      <w:lvlText w:val=""/>
      <w:lvlJc w:val="left"/>
      <w:pPr>
        <w:tabs>
          <w:tab w:val="num" w:pos="1428"/>
        </w:tabs>
        <w:ind w:left="1428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A996656"/>
    <w:multiLevelType w:val="multilevel"/>
    <w:tmpl w:val="6BC8592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5A3685D"/>
    <w:multiLevelType w:val="multilevel"/>
    <w:tmpl w:val="EAEC1E7C"/>
    <w:lvl w:ilvl="0">
      <w:start w:val="1"/>
      <w:numFmt w:val="bullet"/>
      <w:lvlText w:val=""/>
      <w:lvlJc w:val="left"/>
      <w:pPr>
        <w:ind w:left="1928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64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336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408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80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52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624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96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688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50B461B7"/>
    <w:multiLevelType w:val="multilevel"/>
    <w:tmpl w:val="0D8C0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72F6BF7"/>
    <w:multiLevelType w:val="multilevel"/>
    <w:tmpl w:val="75DA885C"/>
    <w:lvl w:ilvl="0">
      <w:start w:val="1"/>
      <w:numFmt w:val="bullet"/>
      <w:lvlText w:val=""/>
      <w:lvlJc w:val="left"/>
      <w:pPr>
        <w:tabs>
          <w:tab w:val="num" w:pos="540"/>
        </w:tabs>
        <w:ind w:left="54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61C34066"/>
    <w:multiLevelType w:val="multilevel"/>
    <w:tmpl w:val="7946181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  <w:b/>
        <w:color w:val="00000A"/>
        <w:sz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3D36867"/>
    <w:multiLevelType w:val="multilevel"/>
    <w:tmpl w:val="2BFE3A56"/>
    <w:lvl w:ilvl="0">
      <w:start w:val="1"/>
      <w:numFmt w:val="bullet"/>
      <w:lvlText w:val=""/>
      <w:lvlJc w:val="left"/>
      <w:pPr>
        <w:tabs>
          <w:tab w:val="num" w:pos="540"/>
        </w:tabs>
        <w:ind w:left="540" w:hanging="360"/>
      </w:pPr>
      <w:rPr>
        <w:rFonts w:ascii="Wingdings" w:hAnsi="Wingdings" w:cs="Wingdings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6D616C23"/>
    <w:multiLevelType w:val="multilevel"/>
    <w:tmpl w:val="7458DF7A"/>
    <w:lvl w:ilvl="0">
      <w:start w:val="1"/>
      <w:numFmt w:val="bullet"/>
      <w:lvlText w:val=""/>
      <w:lvlJc w:val="left"/>
      <w:pPr>
        <w:tabs>
          <w:tab w:val="num" w:pos="540"/>
        </w:tabs>
        <w:ind w:left="540" w:hanging="360"/>
      </w:pPr>
      <w:rPr>
        <w:rFonts w:ascii="Wingdings" w:hAnsi="Wingdings" w:cs="Wingdings" w:hint="default"/>
        <w:sz w:val="28"/>
      </w:rPr>
    </w:lvl>
    <w:lvl w:ilvl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77E37EC8"/>
    <w:multiLevelType w:val="multilevel"/>
    <w:tmpl w:val="1F06933A"/>
    <w:lvl w:ilvl="0">
      <w:start w:val="1"/>
      <w:numFmt w:val="bullet"/>
      <w:lvlText w:val=""/>
      <w:lvlJc w:val="left"/>
      <w:pPr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EDD42E9"/>
    <w:multiLevelType w:val="multilevel"/>
    <w:tmpl w:val="4E044084"/>
    <w:lvl w:ilvl="0">
      <w:start w:val="1"/>
      <w:numFmt w:val="bullet"/>
      <w:lvlText w:val=""/>
      <w:lvlJc w:val="left"/>
      <w:pPr>
        <w:ind w:left="1208" w:hanging="360"/>
      </w:pPr>
      <w:rPr>
        <w:rFonts w:ascii="Wingdings" w:hAnsi="Wingdings" w:cs="Wingdings" w:hint="default"/>
        <w:color w:val="00000A"/>
        <w:sz w:val="28"/>
      </w:rPr>
    </w:lvl>
    <w:lvl w:ilvl="1">
      <w:start w:val="1"/>
      <w:numFmt w:val="bullet"/>
      <w:lvlText w:val="o"/>
      <w:lvlJc w:val="left"/>
      <w:pPr>
        <w:ind w:left="1928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48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368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088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08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528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248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68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2"/>
  </w:num>
  <w:num w:numId="5">
    <w:abstractNumId w:val="6"/>
  </w:num>
  <w:num w:numId="6">
    <w:abstractNumId w:val="1"/>
  </w:num>
  <w:num w:numId="7">
    <w:abstractNumId w:val="0"/>
  </w:num>
  <w:num w:numId="8">
    <w:abstractNumId w:val="10"/>
  </w:num>
  <w:num w:numId="9">
    <w:abstractNumId w:val="3"/>
  </w:num>
  <w:num w:numId="10">
    <w:abstractNumId w:val="9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D4468"/>
    <w:rsid w:val="003D4468"/>
    <w:rsid w:val="005F74A3"/>
    <w:rsid w:val="00A649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5D9EFB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6A1F78"/>
    <w:rPr>
      <w:rFonts w:ascii="Times New Roman" w:eastAsia="Times New Roman" w:hAnsi="Times New Roman" w:cs="Times New Roman"/>
      <w:color w:val="00000A"/>
      <w:sz w:val="24"/>
      <w:szCs w:val="24"/>
      <w:lang w:val="en-GB" w:eastAsia="en-GB"/>
    </w:rPr>
  </w:style>
  <w:style w:type="paragraph" w:styleId="3">
    <w:name w:val="heading 3"/>
    <w:basedOn w:val="a"/>
    <w:link w:val="30"/>
    <w:qFormat/>
    <w:rsid w:val="005F74A3"/>
    <w:pPr>
      <w:pBdr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</w:pBdr>
      <w:spacing w:beforeAutospacing="1" w:afterAutospacing="1"/>
      <w:outlineLvl w:val="2"/>
    </w:pPr>
    <w:rPr>
      <w:rFonts w:ascii="Arial" w:hAnsi="Arial" w:cs="Arial"/>
      <w:b/>
      <w:bCs/>
      <w:color w:val="993333"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basedOn w:val="a0"/>
    <w:uiPriority w:val="99"/>
    <w:semiHidden/>
    <w:unhideWhenUsed/>
    <w:rsid w:val="008D50BF"/>
    <w:rPr>
      <w:color w:val="0000FF"/>
      <w:u w:val="single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Courier New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b/>
      <w:color w:val="00000A"/>
      <w:sz w:val="28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u w:val="none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lang w:val="ru-RU"/>
    </w:rPr>
  </w:style>
  <w:style w:type="character" w:customStyle="1" w:styleId="ListLabel22">
    <w:name w:val="ListLabel 22"/>
    <w:qFormat/>
    <w:rPr>
      <w:rFonts w:cs="Wingdings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Wingdings"/>
    </w:rPr>
  </w:style>
  <w:style w:type="character" w:customStyle="1" w:styleId="ListLabel25">
    <w:name w:val="ListLabel 25"/>
    <w:qFormat/>
    <w:rPr>
      <w:rFonts w:cs="Symbol"/>
    </w:rPr>
  </w:style>
  <w:style w:type="character" w:customStyle="1" w:styleId="ListLabel26">
    <w:name w:val="ListLabel 26"/>
    <w:qFormat/>
    <w:rPr>
      <w:rFonts w:cs="Courier New"/>
    </w:rPr>
  </w:style>
  <w:style w:type="character" w:customStyle="1" w:styleId="ListLabel27">
    <w:name w:val="ListLabel 27"/>
    <w:qFormat/>
    <w:rPr>
      <w:rFonts w:cs="Wingdings"/>
    </w:rPr>
  </w:style>
  <w:style w:type="character" w:customStyle="1" w:styleId="ListLabel28">
    <w:name w:val="ListLabel 28"/>
    <w:qFormat/>
    <w:rPr>
      <w:rFonts w:cs="Symbol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Wingdings"/>
    </w:rPr>
  </w:style>
  <w:style w:type="character" w:customStyle="1" w:styleId="ListLabel31">
    <w:name w:val="ListLabel 31"/>
    <w:qFormat/>
    <w:rPr>
      <w:rFonts w:cs="Wingdings"/>
      <w:sz w:val="28"/>
    </w:rPr>
  </w:style>
  <w:style w:type="character" w:customStyle="1" w:styleId="ListLabel32">
    <w:name w:val="ListLabel 32"/>
    <w:qFormat/>
    <w:rPr>
      <w:rFonts w:cs="Courier New"/>
    </w:rPr>
  </w:style>
  <w:style w:type="character" w:customStyle="1" w:styleId="ListLabel33">
    <w:name w:val="ListLabel 33"/>
    <w:qFormat/>
    <w:rPr>
      <w:rFonts w:cs="Wingdings"/>
    </w:rPr>
  </w:style>
  <w:style w:type="character" w:customStyle="1" w:styleId="ListLabel34">
    <w:name w:val="ListLabel 34"/>
    <w:qFormat/>
    <w:rPr>
      <w:rFonts w:cs="Symbol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Wingdings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Wingdings"/>
    </w:rPr>
  </w:style>
  <w:style w:type="character" w:customStyle="1" w:styleId="ListLabel40">
    <w:name w:val="ListLabel 40"/>
    <w:qFormat/>
    <w:rPr>
      <w:rFonts w:cs="Wingdings"/>
      <w:sz w:val="28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Wingdings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Wingdings"/>
    </w:rPr>
  </w:style>
  <w:style w:type="character" w:customStyle="1" w:styleId="ListLabel46">
    <w:name w:val="ListLabel 46"/>
    <w:qFormat/>
    <w:rPr>
      <w:rFonts w:cs="Symbol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Wingdings"/>
    </w:rPr>
  </w:style>
  <w:style w:type="character" w:customStyle="1" w:styleId="ListLabel49">
    <w:name w:val="ListLabel 49"/>
    <w:qFormat/>
    <w:rPr>
      <w:rFonts w:cs="Wingdings"/>
      <w:sz w:val="28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Wingdings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Wingdings"/>
    </w:rPr>
  </w:style>
  <w:style w:type="character" w:customStyle="1" w:styleId="ListLabel55">
    <w:name w:val="ListLabel 55"/>
    <w:qFormat/>
    <w:rPr>
      <w:rFonts w:cs="Symbol"/>
    </w:rPr>
  </w:style>
  <w:style w:type="character" w:customStyle="1" w:styleId="ListLabel56">
    <w:name w:val="ListLabel 56"/>
    <w:qFormat/>
    <w:rPr>
      <w:rFonts w:cs="Courier New"/>
    </w:rPr>
  </w:style>
  <w:style w:type="character" w:customStyle="1" w:styleId="ListLabel57">
    <w:name w:val="ListLabel 57"/>
    <w:qFormat/>
    <w:rPr>
      <w:rFonts w:cs="Wingdings"/>
    </w:rPr>
  </w:style>
  <w:style w:type="character" w:customStyle="1" w:styleId="ListLabel58">
    <w:name w:val="ListLabel 58"/>
    <w:qFormat/>
    <w:rPr>
      <w:rFonts w:cs="Wingdings"/>
      <w:b/>
      <w:color w:val="00000A"/>
      <w:sz w:val="28"/>
    </w:rPr>
  </w:style>
  <w:style w:type="character" w:customStyle="1" w:styleId="ListLabel59">
    <w:name w:val="ListLabel 59"/>
    <w:qFormat/>
    <w:rPr>
      <w:rFonts w:cs="Courier New"/>
    </w:rPr>
  </w:style>
  <w:style w:type="character" w:customStyle="1" w:styleId="ListLabel60">
    <w:name w:val="ListLabel 60"/>
    <w:qFormat/>
    <w:rPr>
      <w:rFonts w:cs="Wingdings"/>
    </w:rPr>
  </w:style>
  <w:style w:type="character" w:customStyle="1" w:styleId="ListLabel61">
    <w:name w:val="ListLabel 61"/>
    <w:qFormat/>
    <w:rPr>
      <w:rFonts w:cs="Symbol"/>
    </w:rPr>
  </w:style>
  <w:style w:type="character" w:customStyle="1" w:styleId="ListLabel62">
    <w:name w:val="ListLabel 62"/>
    <w:qFormat/>
    <w:rPr>
      <w:rFonts w:cs="Courier New"/>
    </w:rPr>
  </w:style>
  <w:style w:type="character" w:customStyle="1" w:styleId="ListLabel63">
    <w:name w:val="ListLabel 63"/>
    <w:qFormat/>
    <w:rPr>
      <w:rFonts w:cs="Wingdings"/>
    </w:rPr>
  </w:style>
  <w:style w:type="character" w:customStyle="1" w:styleId="ListLabel64">
    <w:name w:val="ListLabel 64"/>
    <w:qFormat/>
    <w:rPr>
      <w:rFonts w:cs="Symbol"/>
    </w:rPr>
  </w:style>
  <w:style w:type="character" w:customStyle="1" w:styleId="ListLabel65">
    <w:name w:val="ListLabel 65"/>
    <w:qFormat/>
    <w:rPr>
      <w:rFonts w:cs="Courier New"/>
    </w:rPr>
  </w:style>
  <w:style w:type="character" w:customStyle="1" w:styleId="ListLabel66">
    <w:name w:val="ListLabel 66"/>
    <w:qFormat/>
    <w:rPr>
      <w:rFonts w:cs="Wingdings"/>
    </w:rPr>
  </w:style>
  <w:style w:type="character" w:customStyle="1" w:styleId="ListLabel67">
    <w:name w:val="ListLabel 67"/>
    <w:qFormat/>
    <w:rPr>
      <w:rFonts w:cs="Wingdings"/>
    </w:rPr>
  </w:style>
  <w:style w:type="character" w:customStyle="1" w:styleId="ListLabel68">
    <w:name w:val="ListLabel 68"/>
    <w:qFormat/>
    <w:rPr>
      <w:rFonts w:cs="Courier New"/>
    </w:rPr>
  </w:style>
  <w:style w:type="character" w:customStyle="1" w:styleId="ListLabel69">
    <w:name w:val="ListLabel 69"/>
    <w:qFormat/>
    <w:rPr>
      <w:rFonts w:cs="Wingdings"/>
    </w:rPr>
  </w:style>
  <w:style w:type="character" w:customStyle="1" w:styleId="ListLabel70">
    <w:name w:val="ListLabel 70"/>
    <w:qFormat/>
    <w:rPr>
      <w:rFonts w:cs="Symbol"/>
    </w:rPr>
  </w:style>
  <w:style w:type="character" w:customStyle="1" w:styleId="ListLabel71">
    <w:name w:val="ListLabel 71"/>
    <w:qFormat/>
    <w:rPr>
      <w:rFonts w:cs="Courier New"/>
    </w:rPr>
  </w:style>
  <w:style w:type="character" w:customStyle="1" w:styleId="ListLabel72">
    <w:name w:val="ListLabel 72"/>
    <w:qFormat/>
    <w:rPr>
      <w:rFonts w:cs="Wingdings"/>
    </w:rPr>
  </w:style>
  <w:style w:type="character" w:customStyle="1" w:styleId="ListLabel73">
    <w:name w:val="ListLabel 73"/>
    <w:qFormat/>
    <w:rPr>
      <w:rFonts w:cs="Symbol"/>
    </w:rPr>
  </w:style>
  <w:style w:type="character" w:customStyle="1" w:styleId="ListLabel74">
    <w:name w:val="ListLabel 74"/>
    <w:qFormat/>
    <w:rPr>
      <w:rFonts w:cs="Courier New"/>
    </w:rPr>
  </w:style>
  <w:style w:type="character" w:customStyle="1" w:styleId="ListLabel75">
    <w:name w:val="ListLabel 75"/>
    <w:qFormat/>
    <w:rPr>
      <w:rFonts w:cs="Wingdings"/>
    </w:rPr>
  </w:style>
  <w:style w:type="paragraph" w:customStyle="1" w:styleId="1">
    <w:name w:val="Заголовок1"/>
    <w:basedOn w:val="a"/>
    <w:next w:val="a3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3">
    <w:name w:val="Body Text"/>
    <w:basedOn w:val="a"/>
    <w:pPr>
      <w:spacing w:after="140" w:line="288" w:lineRule="auto"/>
    </w:pPr>
  </w:style>
  <w:style w:type="paragraph" w:styleId="a4">
    <w:name w:val="List"/>
    <w:basedOn w:val="a3"/>
    <w:rPr>
      <w:rFonts w:cs="Mangal"/>
    </w:rPr>
  </w:style>
  <w:style w:type="paragraph" w:styleId="a5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6">
    <w:name w:val="index heading"/>
    <w:basedOn w:val="a"/>
    <w:qFormat/>
    <w:pPr>
      <w:suppressLineNumbers/>
    </w:pPr>
    <w:rPr>
      <w:rFonts w:cs="Mangal"/>
    </w:rPr>
  </w:style>
  <w:style w:type="character" w:customStyle="1" w:styleId="30">
    <w:name w:val="Заголовок 3 Знак"/>
    <w:basedOn w:val="a0"/>
    <w:link w:val="3"/>
    <w:qFormat/>
    <w:rsid w:val="005F74A3"/>
    <w:rPr>
      <w:rFonts w:ascii="Arial" w:eastAsia="Times New Roman" w:hAnsi="Arial" w:cs="Arial"/>
      <w:b/>
      <w:bCs/>
      <w:color w:val="993333"/>
      <w:sz w:val="27"/>
      <w:szCs w:val="27"/>
      <w:lang w:eastAsia="ru-RU"/>
    </w:rPr>
  </w:style>
  <w:style w:type="paragraph" w:styleId="a7">
    <w:name w:val="Normal (Web)"/>
    <w:basedOn w:val="a"/>
    <w:qFormat/>
    <w:rsid w:val="005F74A3"/>
    <w:pPr>
      <w:spacing w:beforeAutospacing="1" w:afterAutospacing="1"/>
    </w:pPr>
    <w:rPr>
      <w:color w:val="auto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5</Pages>
  <Words>1176</Words>
  <Characters>6709</Characters>
  <Application>Microsoft Office Word</Application>
  <DocSecurity>0</DocSecurity>
  <Lines>55</Lines>
  <Paragraphs>15</Paragraphs>
  <ScaleCrop>false</ScaleCrop>
  <Company/>
  <LinksUpToDate>false</LinksUpToDate>
  <CharactersWithSpaces>7870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</dc:creator>
  <dc:description/>
  <cp:lastModifiedBy>Microsoft Office User</cp:lastModifiedBy>
  <cp:revision>13</cp:revision>
  <dcterms:created xsi:type="dcterms:W3CDTF">2014-05-12T02:44:00Z</dcterms:created>
  <dcterms:modified xsi:type="dcterms:W3CDTF">2018-09-10T15:48:00Z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true</vt:bool>
  </property>
  <property fmtid="{D5CDD505-2E9C-101B-9397-08002B2CF9AE}" pid="5" name="LinksUpToDate">
    <vt:bool>true</vt:bool>
  </property>
  <property fmtid="{D5CDD505-2E9C-101B-9397-08002B2CF9AE}" pid="6" name="ScaleCrop">
    <vt:bool>true</vt:bool>
  </property>
  <property fmtid="{D5CDD505-2E9C-101B-9397-08002B2CF9AE}" pid="7" name="ShareDoc">
    <vt:bool>true</vt:bool>
  </property>
</Properties>
</file>